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0A" w:rsidRPr="00057BC5" w:rsidRDefault="0096069A" w:rsidP="00057BC5">
      <w:pPr>
        <w:pBdr>
          <w:bottom w:val="single" w:sz="4" w:space="1" w:color="auto"/>
        </w:pBdr>
        <w:jc w:val="center"/>
        <w:rPr>
          <w:rFonts w:ascii="Century Gothic" w:hAnsi="Century Gothic"/>
          <w:b/>
        </w:rPr>
      </w:pPr>
      <w:r>
        <w:rPr>
          <w:rFonts w:ascii="Century Gothic" w:hAnsi="Century Gothic"/>
          <w:b/>
        </w:rPr>
        <w:t>RICHIESTA DI FINANZIAMENTO</w:t>
      </w:r>
      <w:r w:rsidR="005325EA" w:rsidRPr="00057BC5">
        <w:rPr>
          <w:rFonts w:ascii="Century Gothic" w:hAnsi="Century Gothic"/>
          <w:b/>
        </w:rPr>
        <w:t xml:space="preserve"> </w:t>
      </w:r>
      <w:r w:rsidR="00057BC5">
        <w:rPr>
          <w:rFonts w:ascii="Century Gothic" w:hAnsi="Century Gothic"/>
          <w:b/>
        </w:rPr>
        <w:t>PER EMERGENZA COVID-19</w:t>
      </w:r>
    </w:p>
    <w:p w:rsidR="00B432E4" w:rsidRDefault="00C074F5" w:rsidP="00B432E4">
      <w:pPr>
        <w:jc w:val="center"/>
        <w:rPr>
          <w:rFonts w:ascii="Century Gothic" w:hAnsi="Century Gothic"/>
          <w:b/>
        </w:rPr>
      </w:pPr>
      <w:r>
        <w:rPr>
          <w:rFonts w:ascii="Century Gothic" w:hAnsi="Century Gothic"/>
          <w:b/>
        </w:rPr>
        <w:t xml:space="preserve">MODELLO PER RICHIESTA </w:t>
      </w:r>
      <w:r w:rsidR="00B432E4">
        <w:rPr>
          <w:rFonts w:ascii="Century Gothic" w:hAnsi="Century Gothic"/>
          <w:b/>
        </w:rPr>
        <w:t>FINANZIAMENTO</w:t>
      </w:r>
    </w:p>
    <w:p w:rsidR="005325EA" w:rsidRDefault="004D2C58" w:rsidP="00B432E4">
      <w:pPr>
        <w:jc w:val="center"/>
        <w:rPr>
          <w:rFonts w:ascii="Century Gothic" w:hAnsi="Century Gothic"/>
          <w:b/>
        </w:rPr>
      </w:pPr>
      <w:r>
        <w:rPr>
          <w:rFonts w:ascii="Century Gothic" w:hAnsi="Century Gothic"/>
          <w:b/>
        </w:rPr>
        <w:t>a</w:t>
      </w:r>
      <w:r w:rsidR="007B5FB4">
        <w:rPr>
          <w:rFonts w:ascii="Century Gothic" w:hAnsi="Century Gothic"/>
          <w:b/>
        </w:rPr>
        <w:t>i sensi dell’art</w:t>
      </w:r>
      <w:r w:rsidR="00B432E4">
        <w:rPr>
          <w:rFonts w:ascii="Century Gothic" w:hAnsi="Century Gothic"/>
          <w:b/>
        </w:rPr>
        <w:t>.13 comma 1 lettera m del D.L. 23</w:t>
      </w:r>
      <w:r w:rsidR="00C074F5">
        <w:rPr>
          <w:rFonts w:ascii="Century Gothic" w:hAnsi="Century Gothic"/>
          <w:b/>
        </w:rPr>
        <w:t>/2020</w:t>
      </w:r>
    </w:p>
    <w:p w:rsidR="00574099" w:rsidRDefault="00574099" w:rsidP="00B432E4">
      <w:pPr>
        <w:rPr>
          <w:rFonts w:ascii="Century Gothic" w:eastAsia="Times New Roman" w:hAnsi="Century Gothic" w:cs="Times New Roman"/>
          <w:szCs w:val="20"/>
          <w:lang w:eastAsia="it-IT"/>
        </w:rPr>
      </w:pPr>
      <w:r>
        <w:rPr>
          <w:rFonts w:ascii="Century Gothic" w:hAnsi="Century Gothic"/>
          <w:b/>
        </w:rPr>
        <w:t>da inviare all’indirizzo</w:t>
      </w:r>
      <w:r w:rsidR="00140255">
        <w:rPr>
          <w:rFonts w:ascii="Century Gothic" w:hAnsi="Century Gothic"/>
          <w:b/>
        </w:rPr>
        <w:t xml:space="preserve"> PEC</w:t>
      </w:r>
      <w:r w:rsidR="001F2857">
        <w:rPr>
          <w:rFonts w:ascii="Century Gothic" w:hAnsi="Century Gothic"/>
          <w:b/>
        </w:rPr>
        <w:t xml:space="preserve">: </w:t>
      </w:r>
      <w:r w:rsidR="004D2C58">
        <w:rPr>
          <w:rFonts w:ascii="Century Gothic" w:hAnsi="Century Gothic"/>
          <w:b/>
        </w:rPr>
        <w:tab/>
      </w:r>
      <w:r w:rsidR="00707FF8">
        <w:t>segreteria@pec.centrocalabria.it</w:t>
      </w:r>
    </w:p>
    <w:p w:rsidR="00B432E4" w:rsidRDefault="00B432E4" w:rsidP="00B432E4">
      <w:pPr>
        <w:rPr>
          <w:rFonts w:ascii="Century Gothic" w:eastAsia="Times New Roman" w:hAnsi="Century Gothic" w:cs="Times New Roman"/>
          <w:szCs w:val="20"/>
          <w:lang w:eastAsia="it-IT"/>
        </w:rPr>
      </w:pPr>
      <w:r w:rsidRPr="00B432E4">
        <w:rPr>
          <w:rFonts w:ascii="Century Gothic" w:eastAsia="Times New Roman" w:hAnsi="Century Gothic" w:cs="Times New Roman"/>
          <w:b/>
          <w:szCs w:val="20"/>
          <w:lang w:eastAsia="it-IT"/>
        </w:rPr>
        <w:t>o all’indirizzo email:</w:t>
      </w:r>
      <w:r>
        <w:rPr>
          <w:rFonts w:ascii="Century Gothic" w:eastAsia="Times New Roman" w:hAnsi="Century Gothic" w:cs="Times New Roman"/>
          <w:szCs w:val="20"/>
          <w:lang w:eastAsia="it-IT"/>
        </w:rPr>
        <w:t xml:space="preserve"> </w:t>
      </w:r>
      <w:r w:rsidR="004D2C58">
        <w:rPr>
          <w:rFonts w:ascii="Century Gothic" w:eastAsia="Times New Roman" w:hAnsi="Century Gothic" w:cs="Times New Roman"/>
          <w:szCs w:val="20"/>
          <w:lang w:eastAsia="it-IT"/>
        </w:rPr>
        <w:tab/>
      </w:r>
      <w:r w:rsidR="00707FF8">
        <w:rPr>
          <w:rFonts w:ascii="Century Gothic" w:eastAsia="Times New Roman" w:hAnsi="Century Gothic" w:cs="Times New Roman"/>
          <w:szCs w:val="20"/>
          <w:lang w:eastAsia="it-IT"/>
        </w:rPr>
        <w:t>……………………………………</w:t>
      </w:r>
      <w:proofErr w:type="gramStart"/>
      <w:r w:rsidR="00707FF8">
        <w:rPr>
          <w:rFonts w:ascii="Century Gothic" w:eastAsia="Times New Roman" w:hAnsi="Century Gothic" w:cs="Times New Roman"/>
          <w:szCs w:val="20"/>
          <w:lang w:eastAsia="it-IT"/>
        </w:rPr>
        <w:t>…….</w:t>
      </w:r>
      <w:proofErr w:type="gramEnd"/>
      <w:r w:rsidR="00707FF8">
        <w:rPr>
          <w:rFonts w:ascii="Century Gothic" w:eastAsia="Times New Roman" w:hAnsi="Century Gothic" w:cs="Times New Roman"/>
          <w:szCs w:val="20"/>
          <w:lang w:eastAsia="it-IT"/>
        </w:rPr>
        <w:t>.</w:t>
      </w:r>
      <w:r w:rsidR="00707FF8">
        <w:rPr>
          <w:rFonts w:ascii="Century Gothic" w:eastAsia="Times New Roman" w:hAnsi="Century Gothic" w:cs="Times New Roman"/>
          <w:sz w:val="14"/>
          <w:szCs w:val="14"/>
          <w:highlight w:val="lightGray"/>
          <w:lang w:eastAsia="it-IT"/>
        </w:rPr>
        <w:t>(</w:t>
      </w:r>
      <w:r w:rsidR="00707FF8" w:rsidRPr="00D2699F">
        <w:rPr>
          <w:rFonts w:ascii="Century Gothic" w:eastAsia="Times New Roman" w:hAnsi="Century Gothic" w:cs="Times New Roman"/>
          <w:sz w:val="14"/>
          <w:szCs w:val="14"/>
          <w:highlight w:val="lightGray"/>
          <w:lang w:eastAsia="it-IT"/>
        </w:rPr>
        <w:t xml:space="preserve">inserire indirizzo mail della filiale di </w:t>
      </w:r>
      <w:r w:rsidR="00707FF8">
        <w:rPr>
          <w:rFonts w:ascii="Century Gothic" w:eastAsia="Times New Roman" w:hAnsi="Century Gothic" w:cs="Times New Roman"/>
          <w:sz w:val="14"/>
          <w:szCs w:val="14"/>
          <w:highlight w:val="lightGray"/>
          <w:lang w:eastAsia="it-IT"/>
        </w:rPr>
        <w:t>r</w:t>
      </w:r>
      <w:r w:rsidR="00707FF8" w:rsidRPr="00D2699F">
        <w:rPr>
          <w:rFonts w:ascii="Century Gothic" w:eastAsia="Times New Roman" w:hAnsi="Century Gothic" w:cs="Times New Roman"/>
          <w:sz w:val="14"/>
          <w:szCs w:val="14"/>
          <w:highlight w:val="lightGray"/>
          <w:lang w:eastAsia="it-IT"/>
        </w:rPr>
        <w:t>iferimento]</w:t>
      </w:r>
    </w:p>
    <w:tbl>
      <w:tblPr>
        <w:tblStyle w:val="Grigliatabella"/>
        <w:tblW w:w="0" w:type="auto"/>
        <w:tblLook w:val="04A0" w:firstRow="1" w:lastRow="0" w:firstColumn="1" w:lastColumn="0" w:noHBand="0" w:noVBand="1"/>
      </w:tblPr>
      <w:tblGrid>
        <w:gridCol w:w="2972"/>
        <w:gridCol w:w="6656"/>
      </w:tblGrid>
      <w:tr w:rsidR="005325EA" w:rsidRPr="005325EA" w:rsidTr="004C0B51">
        <w:tc>
          <w:tcPr>
            <w:tcW w:w="2972" w:type="dxa"/>
            <w:tcBorders>
              <w:top w:val="nil"/>
              <w:left w:val="nil"/>
              <w:bottom w:val="nil"/>
            </w:tcBorders>
          </w:tcPr>
          <w:p w:rsidR="00B84299" w:rsidRDefault="00B84299">
            <w:pPr>
              <w:rPr>
                <w:rFonts w:ascii="Century Gothic" w:hAnsi="Century Gothic"/>
                <w:i/>
              </w:rPr>
            </w:pPr>
            <w:r>
              <w:rPr>
                <w:rFonts w:ascii="Century Gothic" w:hAnsi="Century Gothic"/>
                <w:i/>
              </w:rPr>
              <w:t>Denominazione</w:t>
            </w:r>
          </w:p>
          <w:p w:rsidR="005325EA" w:rsidRPr="004C0B51" w:rsidRDefault="004D2C58">
            <w:pPr>
              <w:rPr>
                <w:rFonts w:ascii="Century Gothic" w:hAnsi="Century Gothic"/>
                <w:i/>
              </w:rPr>
            </w:pPr>
            <w:r>
              <w:rPr>
                <w:rFonts w:ascii="Century Gothic" w:hAnsi="Century Gothic"/>
                <w:i/>
              </w:rPr>
              <w:t>I</w:t>
            </w:r>
            <w:r w:rsidR="00C074F5">
              <w:rPr>
                <w:rFonts w:ascii="Century Gothic" w:hAnsi="Century Gothic"/>
                <w:i/>
              </w:rPr>
              <w:t>mpresa</w:t>
            </w:r>
            <w:r>
              <w:rPr>
                <w:rFonts w:ascii="Century Gothic" w:hAnsi="Century Gothic"/>
                <w:i/>
              </w:rPr>
              <w:t xml:space="preserve"> o </w:t>
            </w:r>
            <w:r w:rsidR="00B84299">
              <w:rPr>
                <w:rFonts w:ascii="Century Gothic" w:hAnsi="Century Gothic"/>
                <w:i/>
              </w:rPr>
              <w:t>persona</w:t>
            </w:r>
            <w:r w:rsidR="00C074F5">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5325EA" w:rsidRPr="005325EA" w:rsidTr="004C0B51">
        <w:tc>
          <w:tcPr>
            <w:tcW w:w="2972" w:type="dxa"/>
            <w:tcBorders>
              <w:top w:val="nil"/>
              <w:left w:val="nil"/>
              <w:bottom w:val="nil"/>
            </w:tcBorders>
          </w:tcPr>
          <w:p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96069A" w:rsidRPr="005325EA" w:rsidTr="004C0B51">
        <w:tc>
          <w:tcPr>
            <w:tcW w:w="2972" w:type="dxa"/>
            <w:tcBorders>
              <w:top w:val="nil"/>
              <w:left w:val="nil"/>
              <w:bottom w:val="nil"/>
            </w:tcBorders>
          </w:tcPr>
          <w:p w:rsidR="0096069A" w:rsidRDefault="0096069A">
            <w:pPr>
              <w:rPr>
                <w:rFonts w:ascii="Century Gothic" w:hAnsi="Century Gothic"/>
                <w:i/>
              </w:rPr>
            </w:pPr>
            <w:r>
              <w:rPr>
                <w:rFonts w:ascii="Century Gothic" w:hAnsi="Century Gothic"/>
                <w:i/>
              </w:rPr>
              <w:t>Partita IVA:</w:t>
            </w:r>
          </w:p>
        </w:tc>
        <w:tc>
          <w:tcPr>
            <w:tcW w:w="6656" w:type="dxa"/>
          </w:tcPr>
          <w:p w:rsidR="0096069A" w:rsidRDefault="0096069A">
            <w:pPr>
              <w:rPr>
                <w:rFonts w:ascii="Century Gothic" w:hAnsi="Century Gothic"/>
              </w:rPr>
            </w:pPr>
          </w:p>
          <w:p w:rsidR="0096069A" w:rsidRDefault="0096069A">
            <w:pPr>
              <w:rPr>
                <w:rFonts w:ascii="Century Gothic" w:hAnsi="Century Gothic"/>
              </w:rPr>
            </w:pPr>
          </w:p>
        </w:tc>
      </w:tr>
      <w:tr w:rsidR="00B432E4" w:rsidRPr="005325EA" w:rsidTr="004C0B51">
        <w:tc>
          <w:tcPr>
            <w:tcW w:w="2972" w:type="dxa"/>
            <w:tcBorders>
              <w:top w:val="nil"/>
              <w:left w:val="nil"/>
              <w:bottom w:val="nil"/>
            </w:tcBorders>
          </w:tcPr>
          <w:p w:rsidR="00B432E4" w:rsidRPr="004C0B51" w:rsidRDefault="0096069A">
            <w:pPr>
              <w:rPr>
                <w:rFonts w:ascii="Century Gothic" w:hAnsi="Century Gothic"/>
                <w:i/>
              </w:rPr>
            </w:pPr>
            <w:r>
              <w:rPr>
                <w:rFonts w:ascii="Century Gothic" w:hAnsi="Century Gothic"/>
                <w:i/>
              </w:rPr>
              <w:t>Indirizzo s</w:t>
            </w:r>
            <w:r w:rsidR="00B432E4">
              <w:rPr>
                <w:rFonts w:ascii="Century Gothic" w:hAnsi="Century Gothic"/>
                <w:i/>
              </w:rPr>
              <w:t>ede:</w:t>
            </w:r>
          </w:p>
        </w:tc>
        <w:tc>
          <w:tcPr>
            <w:tcW w:w="6656" w:type="dxa"/>
          </w:tcPr>
          <w:p w:rsidR="00B432E4" w:rsidRDefault="00B432E4">
            <w:pPr>
              <w:rPr>
                <w:rFonts w:ascii="Century Gothic" w:hAnsi="Century Gothic"/>
              </w:rPr>
            </w:pPr>
          </w:p>
          <w:p w:rsidR="00B432E4" w:rsidRPr="005325EA" w:rsidRDefault="00B432E4">
            <w:pPr>
              <w:rPr>
                <w:rFonts w:ascii="Century Gothic" w:hAnsi="Century Gothic"/>
              </w:rPr>
            </w:pPr>
          </w:p>
        </w:tc>
      </w:tr>
    </w:tbl>
    <w:p w:rsidR="00C074F5" w:rsidRDefault="00B84299">
      <w:pPr>
        <w:rPr>
          <w:rFonts w:ascii="Century Gothic" w:hAnsi="Century Gothic"/>
        </w:rPr>
      </w:pPr>
      <w:r>
        <w:rPr>
          <w:rFonts w:ascii="Century Gothic" w:hAnsi="Century Gothic"/>
        </w:rPr>
        <w:t xml:space="preserve">In caso di impresa, </w:t>
      </w:r>
      <w:r w:rsidR="00C074F5">
        <w:rPr>
          <w:rFonts w:ascii="Century Gothic" w:hAnsi="Century Gothic"/>
        </w:rPr>
        <w:t>in persona di:</w:t>
      </w:r>
    </w:p>
    <w:tbl>
      <w:tblPr>
        <w:tblStyle w:val="Grigliatabella"/>
        <w:tblW w:w="0" w:type="auto"/>
        <w:tblLook w:val="04A0" w:firstRow="1" w:lastRow="0" w:firstColumn="1" w:lastColumn="0" w:noHBand="0" w:noVBand="1"/>
      </w:tblPr>
      <w:tblGrid>
        <w:gridCol w:w="2972"/>
        <w:gridCol w:w="6656"/>
      </w:tblGrid>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Cognome e Nome</w:t>
            </w:r>
            <w:r w:rsidR="004D2C58">
              <w:rPr>
                <w:rFonts w:ascii="Century Gothic" w:hAnsi="Century Gothic"/>
                <w:i/>
              </w:rPr>
              <w:t>:</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sidRPr="004C0B51">
              <w:rPr>
                <w:rFonts w:ascii="Century Gothic" w:hAnsi="Century Gothic"/>
                <w:i/>
              </w:rPr>
              <w:t>Codice fiscale: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in qualità di:</w:t>
            </w:r>
          </w:p>
        </w:tc>
        <w:tc>
          <w:tcPr>
            <w:tcW w:w="6656" w:type="dxa"/>
          </w:tcPr>
          <w:p w:rsidR="00C074F5" w:rsidRDefault="00C074F5" w:rsidP="00B21EE5">
            <w:pPr>
              <w:rPr>
                <w:rFonts w:ascii="Century Gothic" w:hAnsi="Century Gothic"/>
              </w:rPr>
            </w:pPr>
          </w:p>
          <w:p w:rsidR="00C074F5" w:rsidRPr="005325EA" w:rsidRDefault="00C074F5" w:rsidP="00B21EE5">
            <w:pPr>
              <w:rPr>
                <w:rFonts w:ascii="Century Gothic" w:hAnsi="Century Gothic"/>
              </w:rPr>
            </w:pPr>
          </w:p>
        </w:tc>
      </w:tr>
    </w:tbl>
    <w:p w:rsidR="00C074F5" w:rsidRDefault="00C074F5">
      <w:pPr>
        <w:rPr>
          <w:rFonts w:ascii="Century Gothic" w:hAnsi="Century Gothic"/>
        </w:rPr>
      </w:pPr>
    </w:p>
    <w:p w:rsidR="005325EA" w:rsidRDefault="00C074F5" w:rsidP="004C0B51">
      <w:pPr>
        <w:jc w:val="center"/>
        <w:rPr>
          <w:rFonts w:ascii="Century Gothic" w:hAnsi="Century Gothic"/>
        </w:rPr>
      </w:pPr>
      <w:r>
        <w:rPr>
          <w:rFonts w:ascii="Century Gothic" w:hAnsi="Century Gothic"/>
        </w:rPr>
        <w:t>CHIEDE</w:t>
      </w:r>
    </w:p>
    <w:p w:rsidR="003A5080" w:rsidRDefault="00B432E4" w:rsidP="00B432E4">
      <w:pPr>
        <w:jc w:val="both"/>
        <w:rPr>
          <w:rFonts w:ascii="Century Gothic" w:hAnsi="Century Gothic"/>
        </w:rPr>
      </w:pPr>
      <w:r>
        <w:rPr>
          <w:rFonts w:ascii="Century Gothic" w:hAnsi="Century Gothic"/>
        </w:rPr>
        <w:t>ai sensi de</w:t>
      </w:r>
      <w:r w:rsidRPr="00B432E4">
        <w:rPr>
          <w:rFonts w:ascii="Century Gothic" w:hAnsi="Century Gothic"/>
        </w:rPr>
        <w:t>ll’art. 13, comma 1, lettera m del DL 23/2020</w:t>
      </w:r>
      <w:r>
        <w:rPr>
          <w:rFonts w:ascii="Century Gothic" w:hAnsi="Century Gothic"/>
        </w:rPr>
        <w:t xml:space="preserve">, la concessione di un mutuo di </w:t>
      </w:r>
    </w:p>
    <w:p w:rsidR="00B432E4" w:rsidRDefault="00B432E4" w:rsidP="00B432E4">
      <w:pPr>
        <w:jc w:val="both"/>
        <w:rPr>
          <w:rFonts w:ascii="Century Gothic" w:hAnsi="Century Gothic"/>
        </w:rPr>
      </w:pPr>
      <w:r>
        <w:rPr>
          <w:rFonts w:ascii="Century Gothic" w:hAnsi="Century Gothic"/>
        </w:rPr>
        <w:t>€ ……………. (Euro ……………)</w:t>
      </w:r>
    </w:p>
    <w:p w:rsidR="00B432E4" w:rsidRDefault="00B432E4" w:rsidP="00B432E4">
      <w:pPr>
        <w:jc w:val="both"/>
        <w:rPr>
          <w:rFonts w:ascii="Century Gothic" w:hAnsi="Century Gothic"/>
        </w:rPr>
      </w:pPr>
      <w:r>
        <w:rPr>
          <w:rFonts w:ascii="Century Gothic" w:hAnsi="Century Gothic"/>
        </w:rPr>
        <w:t>con le seguenti caratteristiche:</w:t>
      </w:r>
    </w:p>
    <w:tbl>
      <w:tblPr>
        <w:tblStyle w:val="Grigliatabella"/>
        <w:tblW w:w="0" w:type="auto"/>
        <w:tblLook w:val="04A0" w:firstRow="1" w:lastRow="0" w:firstColumn="1" w:lastColumn="0" w:noHBand="0" w:noVBand="1"/>
      </w:tblPr>
      <w:tblGrid>
        <w:gridCol w:w="2972"/>
        <w:gridCol w:w="6656"/>
      </w:tblGrid>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Durata:</w:t>
            </w:r>
          </w:p>
        </w:tc>
        <w:tc>
          <w:tcPr>
            <w:tcW w:w="6656" w:type="dxa"/>
          </w:tcPr>
          <w:p w:rsidR="006B5BFB" w:rsidRDefault="0085723F" w:rsidP="00B432E4">
            <w:pPr>
              <w:jc w:val="both"/>
              <w:rPr>
                <w:rFonts w:ascii="Century Gothic" w:hAnsi="Century Gothic"/>
              </w:rPr>
            </w:pPr>
            <w:r>
              <w:rPr>
                <w:rFonts w:ascii="Century Gothic" w:hAnsi="Century Gothic"/>
              </w:rPr>
              <w:t>72</w:t>
            </w:r>
            <w:r w:rsidR="006B5BFB">
              <w:rPr>
                <w:rFonts w:ascii="Century Gothic" w:hAnsi="Century Gothic"/>
              </w:rPr>
              <w:t xml:space="preserve"> mesi</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Modalità di erogazione:</w:t>
            </w:r>
          </w:p>
        </w:tc>
        <w:tc>
          <w:tcPr>
            <w:tcW w:w="6656" w:type="dxa"/>
          </w:tcPr>
          <w:p w:rsidR="006B5BFB" w:rsidRDefault="006B5BFB" w:rsidP="00B432E4">
            <w:pPr>
              <w:jc w:val="both"/>
              <w:rPr>
                <w:rFonts w:ascii="Century Gothic" w:hAnsi="Century Gothic"/>
              </w:rPr>
            </w:pPr>
            <w:r>
              <w:rPr>
                <w:rFonts w:ascii="Century Gothic" w:hAnsi="Century Gothic"/>
              </w:rPr>
              <w:t>in unica soluzione alla stipula</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Modalità di rimborso:</w:t>
            </w:r>
          </w:p>
        </w:tc>
        <w:tc>
          <w:tcPr>
            <w:tcW w:w="6656" w:type="dxa"/>
          </w:tcPr>
          <w:p w:rsidR="006B5BFB" w:rsidRDefault="0085723F" w:rsidP="0085723F">
            <w:pPr>
              <w:jc w:val="both"/>
              <w:rPr>
                <w:rFonts w:ascii="Century Gothic" w:hAnsi="Century Gothic"/>
              </w:rPr>
            </w:pPr>
            <w:r>
              <w:rPr>
                <w:rFonts w:ascii="Century Gothic" w:hAnsi="Century Gothic"/>
              </w:rPr>
              <w:t xml:space="preserve">24 </w:t>
            </w:r>
            <w:r w:rsidR="006B5BFB">
              <w:rPr>
                <w:rFonts w:ascii="Century Gothic" w:hAnsi="Century Gothic"/>
              </w:rPr>
              <w:t xml:space="preserve"> mesi preammortamento e </w:t>
            </w:r>
            <w:r>
              <w:rPr>
                <w:rFonts w:ascii="Century Gothic" w:hAnsi="Century Gothic"/>
              </w:rPr>
              <w:t>48</w:t>
            </w:r>
            <w:r w:rsidR="006B5BFB">
              <w:rPr>
                <w:rFonts w:ascii="Century Gothic" w:hAnsi="Century Gothic"/>
              </w:rPr>
              <w:t xml:space="preserve"> mesi ammortamento</w:t>
            </w:r>
          </w:p>
        </w:tc>
      </w:tr>
      <w:tr w:rsidR="00755CD2" w:rsidTr="0096069A">
        <w:tc>
          <w:tcPr>
            <w:tcW w:w="2972" w:type="dxa"/>
            <w:tcBorders>
              <w:top w:val="nil"/>
              <w:left w:val="nil"/>
              <w:bottom w:val="nil"/>
            </w:tcBorders>
          </w:tcPr>
          <w:p w:rsidR="00755CD2" w:rsidRPr="006B5BFB" w:rsidRDefault="00755CD2" w:rsidP="00B432E4">
            <w:pPr>
              <w:jc w:val="both"/>
              <w:rPr>
                <w:rFonts w:ascii="Century Gothic" w:hAnsi="Century Gothic"/>
                <w:i/>
              </w:rPr>
            </w:pPr>
            <w:r>
              <w:rPr>
                <w:rFonts w:ascii="Century Gothic" w:hAnsi="Century Gothic"/>
                <w:i/>
              </w:rPr>
              <w:t>Periodicità rate:</w:t>
            </w:r>
          </w:p>
        </w:tc>
        <w:tc>
          <w:tcPr>
            <w:tcW w:w="6656" w:type="dxa"/>
          </w:tcPr>
          <w:p w:rsidR="00755CD2" w:rsidRDefault="000B2426" w:rsidP="00B432E4">
            <w:pPr>
              <w:jc w:val="both"/>
              <w:rPr>
                <w:rFonts w:ascii="Century Gothic" w:hAnsi="Century Gothic"/>
              </w:rPr>
            </w:pPr>
            <w:r>
              <w:rPr>
                <w:rFonts w:ascii="Century Gothic" w:hAnsi="Century Gothic"/>
              </w:rPr>
              <w:t>mensile</w:t>
            </w:r>
            <w:r w:rsidR="00B84299">
              <w:rPr>
                <w:rFonts w:ascii="Century Gothic" w:hAnsi="Century Gothic"/>
              </w:rPr>
              <w:t xml:space="preserve"> (sia preammortamento che ammortamento)</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Garanzie:</w:t>
            </w:r>
          </w:p>
        </w:tc>
        <w:tc>
          <w:tcPr>
            <w:tcW w:w="6656" w:type="dxa"/>
          </w:tcPr>
          <w:p w:rsidR="006B5BFB" w:rsidRDefault="00755CD2" w:rsidP="00DE7532">
            <w:pPr>
              <w:jc w:val="both"/>
              <w:rPr>
                <w:rFonts w:ascii="Century Gothic" w:hAnsi="Century Gothic"/>
              </w:rPr>
            </w:pPr>
            <w:r>
              <w:rPr>
                <w:rFonts w:ascii="Century Gothic" w:hAnsi="Century Gothic"/>
              </w:rPr>
              <w:t>g</w:t>
            </w:r>
            <w:r w:rsidR="00BC24D1">
              <w:rPr>
                <w:rFonts w:ascii="Century Gothic" w:hAnsi="Century Gothic"/>
              </w:rPr>
              <w:t xml:space="preserve">aranzia </w:t>
            </w:r>
            <w:r w:rsidR="00DE7532">
              <w:rPr>
                <w:rFonts w:ascii="Century Gothic" w:hAnsi="Century Gothic"/>
              </w:rPr>
              <w:t xml:space="preserve">ISMEA </w:t>
            </w:r>
            <w:r w:rsidR="006B5BFB">
              <w:rPr>
                <w:rFonts w:ascii="Century Gothic" w:hAnsi="Century Gothic"/>
              </w:rPr>
              <w:t>per il 100% della somma mutuata</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Tipo tasso:</w:t>
            </w:r>
          </w:p>
        </w:tc>
        <w:tc>
          <w:tcPr>
            <w:tcW w:w="6656" w:type="dxa"/>
          </w:tcPr>
          <w:p w:rsidR="006B5BFB" w:rsidRDefault="004D437D" w:rsidP="00B432E4">
            <w:pPr>
              <w:jc w:val="both"/>
              <w:rPr>
                <w:rFonts w:ascii="Century Gothic" w:hAnsi="Century Gothic"/>
              </w:rPr>
            </w:pPr>
            <w:r>
              <w:rPr>
                <w:rFonts w:ascii="Century Gothic" w:hAnsi="Century Gothic"/>
              </w:rPr>
              <w:t>fisso</w:t>
            </w:r>
          </w:p>
        </w:tc>
      </w:tr>
      <w:tr w:rsidR="004D437D" w:rsidTr="0096069A">
        <w:tc>
          <w:tcPr>
            <w:tcW w:w="2972" w:type="dxa"/>
            <w:tcBorders>
              <w:top w:val="nil"/>
              <w:left w:val="nil"/>
              <w:bottom w:val="nil"/>
            </w:tcBorders>
          </w:tcPr>
          <w:p w:rsidR="004D437D" w:rsidRPr="006B5BFB" w:rsidRDefault="00A021F3" w:rsidP="00B432E4">
            <w:pPr>
              <w:jc w:val="both"/>
              <w:rPr>
                <w:rFonts w:ascii="Century Gothic" w:hAnsi="Century Gothic"/>
                <w:i/>
              </w:rPr>
            </w:pPr>
            <w:r>
              <w:rPr>
                <w:rFonts w:ascii="Century Gothic" w:hAnsi="Century Gothic"/>
                <w:i/>
              </w:rPr>
              <w:t>Tasso corrispettivo ordinario</w:t>
            </w:r>
            <w:r w:rsidR="004D437D" w:rsidRPr="00FF3A40">
              <w:rPr>
                <w:rFonts w:ascii="Century Gothic" w:hAnsi="Century Gothic"/>
                <w:i/>
              </w:rPr>
              <w:t>:</w:t>
            </w:r>
          </w:p>
        </w:tc>
        <w:tc>
          <w:tcPr>
            <w:tcW w:w="6656" w:type="dxa"/>
          </w:tcPr>
          <w:p w:rsidR="0085723F" w:rsidRPr="0085723F" w:rsidRDefault="0085723F" w:rsidP="0085723F">
            <w:pPr>
              <w:jc w:val="both"/>
              <w:rPr>
                <w:rFonts w:ascii="Century Gothic" w:hAnsi="Century Gothic"/>
              </w:rPr>
            </w:pPr>
            <w:r w:rsidRPr="0085723F">
              <w:rPr>
                <w:rFonts w:ascii="Century Gothic" w:hAnsi="Century Gothic"/>
              </w:rPr>
              <w:t>Quello previsto dal D.L. 23/2020, ART. 13 – comma 1, lett.</w:t>
            </w:r>
          </w:p>
          <w:p w:rsidR="004D437D" w:rsidRDefault="0085723F" w:rsidP="0085723F">
            <w:pPr>
              <w:jc w:val="both"/>
              <w:rPr>
                <w:rFonts w:ascii="Century Gothic" w:hAnsi="Century Gothic"/>
              </w:rPr>
            </w:pPr>
            <w:r w:rsidRPr="0085723F">
              <w:rPr>
                <w:rFonts w:ascii="Century Gothic" w:hAnsi="Century Gothic"/>
              </w:rPr>
              <w:t>m</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Altri oneri:</w:t>
            </w:r>
          </w:p>
        </w:tc>
        <w:tc>
          <w:tcPr>
            <w:tcW w:w="6656" w:type="dxa"/>
          </w:tcPr>
          <w:p w:rsidR="006B5BFB" w:rsidRDefault="004D437D" w:rsidP="00B432E4">
            <w:pPr>
              <w:jc w:val="both"/>
              <w:rPr>
                <w:rFonts w:ascii="Century Gothic" w:hAnsi="Century Gothic"/>
              </w:rPr>
            </w:pPr>
            <w:r>
              <w:rPr>
                <w:rFonts w:ascii="Century Gothic" w:hAnsi="Century Gothic"/>
              </w:rPr>
              <w:t>nessuno</w:t>
            </w:r>
          </w:p>
        </w:tc>
      </w:tr>
    </w:tbl>
    <w:p w:rsidR="006B5BFB" w:rsidRDefault="006B5BFB" w:rsidP="00B432E4">
      <w:pPr>
        <w:jc w:val="both"/>
        <w:rPr>
          <w:rFonts w:ascii="Century Gothic" w:hAnsi="Century Gothic"/>
        </w:rPr>
      </w:pPr>
    </w:p>
    <w:p w:rsidR="0096069A" w:rsidRDefault="0096069A" w:rsidP="0096069A">
      <w:pPr>
        <w:jc w:val="center"/>
        <w:rPr>
          <w:rFonts w:ascii="Century Gothic" w:hAnsi="Century Gothic"/>
        </w:rPr>
      </w:pPr>
      <w:r>
        <w:rPr>
          <w:rFonts w:ascii="Century Gothic" w:hAnsi="Century Gothic"/>
        </w:rPr>
        <w:t>e a tal fine ALLEGA:</w:t>
      </w:r>
      <w:bookmarkStart w:id="0" w:name="_GoBack"/>
      <w:bookmarkEnd w:id="0"/>
    </w:p>
    <w:tbl>
      <w:tblPr>
        <w:tblStyle w:val="Grigliatabella"/>
        <w:tblW w:w="0" w:type="auto"/>
        <w:tblLook w:val="04A0" w:firstRow="1" w:lastRow="0" w:firstColumn="1" w:lastColumn="0" w:noHBand="0" w:noVBand="1"/>
      </w:tblPr>
      <w:tblGrid>
        <w:gridCol w:w="411"/>
        <w:gridCol w:w="9207"/>
      </w:tblGrid>
      <w:tr w:rsidR="0096069A" w:rsidTr="008A4C93">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r>
              <w:rPr>
                <w:rFonts w:ascii="Century Gothic" w:hAnsi="Century Gothic"/>
              </w:rPr>
              <w:t>X</w:t>
            </w:r>
          </w:p>
        </w:tc>
        <w:tc>
          <w:tcPr>
            <w:tcW w:w="9207" w:type="dxa"/>
            <w:tcBorders>
              <w:left w:val="single" w:sz="12" w:space="0" w:color="auto"/>
              <w:bottom w:val="single" w:sz="4" w:space="0" w:color="auto"/>
            </w:tcBorders>
          </w:tcPr>
          <w:p w:rsidR="0096069A" w:rsidRDefault="0096069A" w:rsidP="0096069A">
            <w:pPr>
              <w:rPr>
                <w:rFonts w:ascii="Century Gothic" w:hAnsi="Century Gothic"/>
              </w:rPr>
            </w:pPr>
            <w:r>
              <w:rPr>
                <w:rFonts w:ascii="Century Gothic" w:hAnsi="Century Gothic"/>
              </w:rPr>
              <w:t>Copia del documento di riconoscimento del sottoscrittore in corso di validità</w:t>
            </w:r>
          </w:p>
        </w:tc>
      </w:tr>
      <w:tr w:rsidR="00487C83" w:rsidTr="00556538">
        <w:tc>
          <w:tcPr>
            <w:tcW w:w="411" w:type="dxa"/>
            <w:tcBorders>
              <w:top w:val="single" w:sz="12" w:space="0" w:color="auto"/>
              <w:left w:val="single" w:sz="12" w:space="0" w:color="auto"/>
              <w:bottom w:val="single" w:sz="12" w:space="0" w:color="auto"/>
              <w:right w:val="single" w:sz="12" w:space="0" w:color="auto"/>
            </w:tcBorders>
          </w:tcPr>
          <w:p w:rsidR="00487C83" w:rsidRDefault="00487C83" w:rsidP="00556538">
            <w:pPr>
              <w:rPr>
                <w:rFonts w:ascii="Century Gothic" w:hAnsi="Century Gothic"/>
              </w:rPr>
            </w:pPr>
            <w:r>
              <w:rPr>
                <w:rFonts w:ascii="Century Gothic" w:hAnsi="Century Gothic"/>
              </w:rPr>
              <w:t>X</w:t>
            </w:r>
          </w:p>
        </w:tc>
        <w:tc>
          <w:tcPr>
            <w:tcW w:w="9207" w:type="dxa"/>
            <w:tcBorders>
              <w:left w:val="single" w:sz="12" w:space="0" w:color="auto"/>
              <w:bottom w:val="single" w:sz="4" w:space="0" w:color="auto"/>
            </w:tcBorders>
          </w:tcPr>
          <w:p w:rsidR="00487C83" w:rsidRDefault="00487C83" w:rsidP="00487C83">
            <w:pPr>
              <w:tabs>
                <w:tab w:val="left" w:pos="5655"/>
              </w:tabs>
              <w:rPr>
                <w:rFonts w:ascii="Century Gothic" w:hAnsi="Century Gothic"/>
              </w:rPr>
            </w:pPr>
            <w:r>
              <w:rPr>
                <w:rFonts w:ascii="Century Gothic" w:hAnsi="Century Gothic"/>
              </w:rPr>
              <w:t>Dichiarazione Sostitutiva di atto di notorietà (ai sensi art.47 DPR 28/12/2000 n. 445)</w:t>
            </w:r>
          </w:p>
        </w:tc>
      </w:tr>
      <w:tr w:rsidR="0096069A" w:rsidTr="008A4C93">
        <w:tc>
          <w:tcPr>
            <w:tcW w:w="9618" w:type="dxa"/>
            <w:gridSpan w:val="2"/>
            <w:tcBorders>
              <w:left w:val="nil"/>
              <w:right w:val="nil"/>
            </w:tcBorders>
          </w:tcPr>
          <w:p w:rsidR="008A4C93" w:rsidRPr="008A4C93" w:rsidRDefault="008A4C93" w:rsidP="0096069A">
            <w:pPr>
              <w:rPr>
                <w:rFonts w:ascii="Century Gothic" w:hAnsi="Century Gothic"/>
                <w:sz w:val="20"/>
                <w:szCs w:val="20"/>
              </w:rPr>
            </w:pPr>
          </w:p>
          <w:p w:rsidR="0096069A" w:rsidRPr="008A4C93" w:rsidRDefault="0096069A" w:rsidP="0096069A">
            <w:pPr>
              <w:rPr>
                <w:rFonts w:ascii="Century Gothic" w:hAnsi="Century Gothic"/>
                <w:sz w:val="20"/>
                <w:szCs w:val="20"/>
              </w:rPr>
            </w:pPr>
            <w:r w:rsidRPr="008A4C93">
              <w:rPr>
                <w:rFonts w:ascii="Century Gothic" w:hAnsi="Century Gothic"/>
                <w:sz w:val="20"/>
                <w:szCs w:val="20"/>
              </w:rPr>
              <w:t>Uno de</w:t>
            </w:r>
            <w:r w:rsidR="008B685B" w:rsidRPr="008A4C93">
              <w:rPr>
                <w:rFonts w:ascii="Century Gothic" w:hAnsi="Century Gothic"/>
                <w:sz w:val="20"/>
                <w:szCs w:val="20"/>
              </w:rPr>
              <w:t xml:space="preserve">i seguenti </w:t>
            </w:r>
            <w:r w:rsidR="002C254E">
              <w:rPr>
                <w:rFonts w:ascii="Century Gothic" w:hAnsi="Century Gothic"/>
                <w:sz w:val="20"/>
                <w:szCs w:val="20"/>
              </w:rPr>
              <w:t>documenti (per imprese costituite entro</w:t>
            </w:r>
            <w:r w:rsidRPr="008A4C93">
              <w:rPr>
                <w:rFonts w:ascii="Century Gothic" w:hAnsi="Century Gothic"/>
                <w:sz w:val="20"/>
                <w:szCs w:val="20"/>
              </w:rPr>
              <w:t xml:space="preserve"> il 01.01.2019):</w:t>
            </w:r>
          </w:p>
        </w:tc>
      </w:tr>
      <w:tr w:rsidR="0096069A" w:rsidTr="002C254E">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left w:val="single" w:sz="12" w:space="0" w:color="auto"/>
              <w:bottom w:val="single" w:sz="4" w:space="0" w:color="auto"/>
            </w:tcBorders>
          </w:tcPr>
          <w:p w:rsidR="0096069A" w:rsidRDefault="0096069A" w:rsidP="0096069A">
            <w:pPr>
              <w:rPr>
                <w:rFonts w:ascii="Century Gothic" w:hAnsi="Century Gothic"/>
              </w:rPr>
            </w:pPr>
            <w:r>
              <w:rPr>
                <w:rFonts w:ascii="Century Gothic" w:hAnsi="Century Gothic"/>
              </w:rPr>
              <w:t>Ultimo bilancio depositato alla data del presente documento</w:t>
            </w:r>
          </w:p>
        </w:tc>
      </w:tr>
      <w:tr w:rsidR="001D4D7A" w:rsidTr="00556538">
        <w:tc>
          <w:tcPr>
            <w:tcW w:w="411" w:type="dxa"/>
            <w:tcBorders>
              <w:top w:val="single" w:sz="12" w:space="0" w:color="auto"/>
              <w:left w:val="single" w:sz="12" w:space="0" w:color="auto"/>
              <w:bottom w:val="single" w:sz="12" w:space="0" w:color="auto"/>
              <w:right w:val="single" w:sz="12" w:space="0" w:color="auto"/>
            </w:tcBorders>
          </w:tcPr>
          <w:p w:rsidR="001D4D7A" w:rsidRDefault="001D4D7A" w:rsidP="00556538">
            <w:pPr>
              <w:rPr>
                <w:rFonts w:ascii="Century Gothic" w:hAnsi="Century Gothic"/>
              </w:rPr>
            </w:pPr>
          </w:p>
        </w:tc>
        <w:tc>
          <w:tcPr>
            <w:tcW w:w="9207" w:type="dxa"/>
            <w:tcBorders>
              <w:left w:val="single" w:sz="12" w:space="0" w:color="auto"/>
              <w:bottom w:val="single" w:sz="4" w:space="0" w:color="auto"/>
            </w:tcBorders>
          </w:tcPr>
          <w:p w:rsidR="001D4D7A" w:rsidRDefault="001D4D7A" w:rsidP="001D4D7A">
            <w:pPr>
              <w:rPr>
                <w:rFonts w:ascii="Century Gothic" w:hAnsi="Century Gothic"/>
              </w:rPr>
            </w:pPr>
            <w:r>
              <w:rPr>
                <w:rFonts w:ascii="Century Gothic" w:hAnsi="Century Gothic"/>
              </w:rPr>
              <w:t>Ultima dichiarazione</w:t>
            </w:r>
            <w:r w:rsidR="00BC321A">
              <w:rPr>
                <w:rFonts w:ascii="Century Gothic" w:hAnsi="Century Gothic"/>
              </w:rPr>
              <w:t xml:space="preserve"> annuale</w:t>
            </w:r>
            <w:r>
              <w:rPr>
                <w:rFonts w:ascii="Century Gothic" w:hAnsi="Century Gothic"/>
              </w:rPr>
              <w:t xml:space="preserve"> IVA</w:t>
            </w:r>
          </w:p>
        </w:tc>
      </w:tr>
      <w:tr w:rsidR="000E74F2" w:rsidTr="000E74F2">
        <w:tc>
          <w:tcPr>
            <w:tcW w:w="9618" w:type="dxa"/>
            <w:gridSpan w:val="2"/>
            <w:tcBorders>
              <w:top w:val="nil"/>
              <w:left w:val="nil"/>
              <w:bottom w:val="nil"/>
              <w:right w:val="nil"/>
            </w:tcBorders>
          </w:tcPr>
          <w:p w:rsidR="000E74F2" w:rsidRDefault="000E74F2" w:rsidP="0096069A">
            <w:pPr>
              <w:rPr>
                <w:rFonts w:ascii="Century Gothic" w:hAnsi="Century Gothic"/>
              </w:rPr>
            </w:pPr>
          </w:p>
          <w:p w:rsidR="000E74F2" w:rsidRPr="000E74F2" w:rsidRDefault="000E74F2" w:rsidP="0096069A">
            <w:pPr>
              <w:rPr>
                <w:rFonts w:ascii="Century Gothic" w:hAnsi="Century Gothic"/>
                <w:sz w:val="20"/>
                <w:szCs w:val="20"/>
              </w:rPr>
            </w:pPr>
            <w:r w:rsidRPr="000E74F2">
              <w:rPr>
                <w:rFonts w:ascii="Century Gothic" w:hAnsi="Century Gothic"/>
                <w:sz w:val="20"/>
                <w:szCs w:val="20"/>
              </w:rPr>
              <w:t>o uno dei seguenti documenti (per imprese costituite dopo il 01.01.2019):</w:t>
            </w:r>
          </w:p>
        </w:tc>
      </w:tr>
      <w:tr w:rsidR="0096069A" w:rsidTr="000E74F2">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top w:val="single" w:sz="4" w:space="0" w:color="auto"/>
              <w:left w:val="single" w:sz="12" w:space="0" w:color="auto"/>
              <w:bottom w:val="single" w:sz="4" w:space="0" w:color="auto"/>
            </w:tcBorders>
          </w:tcPr>
          <w:p w:rsidR="0096069A" w:rsidRDefault="0096069A" w:rsidP="0096069A">
            <w:pPr>
              <w:rPr>
                <w:rFonts w:ascii="Century Gothic" w:hAnsi="Century Gothic"/>
              </w:rPr>
            </w:pPr>
            <w:r>
              <w:rPr>
                <w:rFonts w:ascii="Century Gothic" w:hAnsi="Century Gothic"/>
              </w:rPr>
              <w:t>Autocertificazione ai sens</w:t>
            </w:r>
            <w:r w:rsidR="00B84299">
              <w:rPr>
                <w:rFonts w:ascii="Century Gothic" w:hAnsi="Century Gothic"/>
              </w:rPr>
              <w:t>i dell’art.47 del DPR 28/12/2000</w:t>
            </w:r>
            <w:r w:rsidR="00820F67">
              <w:rPr>
                <w:rFonts w:ascii="Century Gothic" w:hAnsi="Century Gothic"/>
              </w:rPr>
              <w:t xml:space="preserve"> n. 44</w:t>
            </w:r>
            <w:r>
              <w:rPr>
                <w:rFonts w:ascii="Century Gothic" w:hAnsi="Century Gothic"/>
              </w:rPr>
              <w:t>5</w:t>
            </w:r>
          </w:p>
        </w:tc>
      </w:tr>
      <w:tr w:rsidR="0096069A" w:rsidTr="00F60143">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left w:val="single" w:sz="12" w:space="0" w:color="auto"/>
              <w:bottom w:val="single" w:sz="4" w:space="0" w:color="auto"/>
            </w:tcBorders>
          </w:tcPr>
          <w:p w:rsidR="008A4C93" w:rsidRDefault="0096069A" w:rsidP="0096069A">
            <w:pPr>
              <w:rPr>
                <w:rFonts w:ascii="Century Gothic" w:hAnsi="Century Gothic"/>
              </w:rPr>
            </w:pPr>
            <w:r>
              <w:rPr>
                <w:rFonts w:ascii="Century Gothic" w:hAnsi="Century Gothic"/>
              </w:rPr>
              <w:t>Dichiarazione annuale IVA o altra documentazione comprovante ricavi 2019</w:t>
            </w:r>
          </w:p>
        </w:tc>
      </w:tr>
    </w:tbl>
    <w:p w:rsidR="00B5086E" w:rsidRDefault="00B5086E" w:rsidP="004C0B51">
      <w:pPr>
        <w:jc w:val="center"/>
        <w:rPr>
          <w:rFonts w:ascii="Century Gothic" w:hAnsi="Century Gothic"/>
        </w:rPr>
      </w:pPr>
    </w:p>
    <w:p w:rsidR="00772B9D" w:rsidRDefault="00772B9D" w:rsidP="004C0B51">
      <w:pPr>
        <w:jc w:val="center"/>
        <w:rPr>
          <w:rFonts w:ascii="Century Gothic" w:hAnsi="Century Gothic"/>
        </w:rPr>
      </w:pPr>
      <w:r>
        <w:rPr>
          <w:rFonts w:ascii="Century Gothic" w:hAnsi="Century Gothic"/>
        </w:rPr>
        <w:t xml:space="preserve">e </w:t>
      </w:r>
      <w:r w:rsidR="003A5080">
        <w:rPr>
          <w:rFonts w:ascii="Century Gothic" w:hAnsi="Century Gothic"/>
        </w:rPr>
        <w:t>DICHIARA</w:t>
      </w:r>
      <w:r>
        <w:rPr>
          <w:rFonts w:ascii="Century Gothic" w:hAnsi="Century Gothic"/>
        </w:rPr>
        <w:t>:</w:t>
      </w:r>
    </w:p>
    <w:p w:rsidR="0081281C" w:rsidRDefault="00C86BEE" w:rsidP="0096069A">
      <w:pPr>
        <w:pStyle w:val="Paragrafoelenco"/>
        <w:numPr>
          <w:ilvl w:val="0"/>
          <w:numId w:val="1"/>
        </w:numPr>
        <w:jc w:val="both"/>
        <w:rPr>
          <w:rFonts w:ascii="Century Gothic" w:hAnsi="Century Gothic"/>
        </w:rPr>
      </w:pPr>
      <w:r>
        <w:rPr>
          <w:rFonts w:ascii="Century Gothic" w:hAnsi="Century Gothic"/>
        </w:rPr>
        <w:t xml:space="preserve">che non è stata richiesta </w:t>
      </w:r>
      <w:r w:rsidR="0081281C">
        <w:rPr>
          <w:rFonts w:ascii="Century Gothic" w:hAnsi="Century Gothic"/>
        </w:rPr>
        <w:t>analoga facilitazione ad altra Banca;</w:t>
      </w:r>
    </w:p>
    <w:p w:rsidR="00755CD2" w:rsidRDefault="00755CD2" w:rsidP="0096069A">
      <w:pPr>
        <w:pStyle w:val="Paragrafoelenco"/>
        <w:numPr>
          <w:ilvl w:val="0"/>
          <w:numId w:val="1"/>
        </w:numPr>
        <w:jc w:val="both"/>
        <w:rPr>
          <w:rFonts w:ascii="Century Gothic" w:hAnsi="Century Gothic"/>
        </w:rPr>
      </w:pPr>
      <w:r>
        <w:rPr>
          <w:rFonts w:ascii="Century Gothic" w:hAnsi="Century Gothic"/>
        </w:rPr>
        <w:t>che l’impresa per la quale si richiede il mutuo ha le caratteristiche per essere classificata</w:t>
      </w:r>
      <w:r w:rsidR="00B84299">
        <w:rPr>
          <w:rFonts w:ascii="Century Gothic" w:hAnsi="Century Gothic"/>
        </w:rPr>
        <w:t>, ai sensi del D.L. 23/2020,</w:t>
      </w:r>
      <w:r>
        <w:rPr>
          <w:rFonts w:ascii="Century Gothic" w:hAnsi="Century Gothic"/>
        </w:rPr>
        <w:t xml:space="preserve"> com</w:t>
      </w:r>
      <w:r w:rsidR="00F33C5C">
        <w:rPr>
          <w:rFonts w:ascii="Century Gothic" w:hAnsi="Century Gothic"/>
        </w:rPr>
        <w:t>e micro, piccola, media impresa</w:t>
      </w:r>
      <w:r>
        <w:rPr>
          <w:rFonts w:ascii="Century Gothic" w:hAnsi="Century Gothic"/>
        </w:rPr>
        <w:t>;</w:t>
      </w:r>
    </w:p>
    <w:p w:rsidR="00755CD2" w:rsidRDefault="00755CD2" w:rsidP="0096069A">
      <w:pPr>
        <w:pStyle w:val="Paragrafoelenco"/>
        <w:numPr>
          <w:ilvl w:val="0"/>
          <w:numId w:val="1"/>
        </w:numPr>
        <w:jc w:val="both"/>
        <w:rPr>
          <w:rFonts w:ascii="Century Gothic" w:hAnsi="Century Gothic"/>
        </w:rPr>
      </w:pPr>
      <w:r>
        <w:rPr>
          <w:rFonts w:ascii="Century Gothic" w:hAnsi="Century Gothic"/>
        </w:rPr>
        <w:t>che l’impresa per la quale si richiede il mutuo è stata danneggiata dall’emergenza sanitaria connessa alla diffusione del virus denominato Covid-19;</w:t>
      </w:r>
    </w:p>
    <w:p w:rsidR="0096069A" w:rsidRPr="0096069A" w:rsidRDefault="006B5BFB" w:rsidP="0096069A">
      <w:pPr>
        <w:pStyle w:val="Paragrafoelenco"/>
        <w:numPr>
          <w:ilvl w:val="0"/>
          <w:numId w:val="1"/>
        </w:numPr>
        <w:jc w:val="both"/>
        <w:rPr>
          <w:rFonts w:ascii="Century Gothic" w:hAnsi="Century Gothic"/>
        </w:rPr>
      </w:pPr>
      <w:r>
        <w:rPr>
          <w:rFonts w:ascii="Century Gothic" w:hAnsi="Century Gothic"/>
        </w:rPr>
        <w:t>di essere consapevole che l’importo del mutuo richi</w:t>
      </w:r>
      <w:r w:rsidR="00B84299">
        <w:rPr>
          <w:rFonts w:ascii="Century Gothic" w:hAnsi="Century Gothic"/>
        </w:rPr>
        <w:t>esto non può superare il 25% dei ricavi del soggetto beneficiario</w:t>
      </w:r>
      <w:r>
        <w:rPr>
          <w:rFonts w:ascii="Century Gothic" w:hAnsi="Century Gothic"/>
        </w:rPr>
        <w:t>, come desumib</w:t>
      </w:r>
      <w:r w:rsidR="00755CD2">
        <w:rPr>
          <w:rFonts w:ascii="Century Gothic" w:hAnsi="Century Gothic"/>
        </w:rPr>
        <w:t>ili dalla documentazione allegata, e comunque entro l’importo massimo di € 25.000</w:t>
      </w:r>
      <w:r w:rsidR="0096069A">
        <w:rPr>
          <w:rFonts w:ascii="Century Gothic" w:hAnsi="Century Gothic"/>
        </w:rPr>
        <w:t>;</w:t>
      </w:r>
    </w:p>
    <w:p w:rsidR="00057BC5" w:rsidRDefault="00057BC5" w:rsidP="00057BC5">
      <w:pPr>
        <w:pStyle w:val="Paragrafoelenco"/>
        <w:numPr>
          <w:ilvl w:val="0"/>
          <w:numId w:val="1"/>
        </w:numPr>
        <w:jc w:val="both"/>
        <w:rPr>
          <w:rFonts w:ascii="Century Gothic" w:hAnsi="Century Gothic"/>
        </w:rPr>
      </w:pPr>
      <w:r>
        <w:rPr>
          <w:rFonts w:ascii="Century Gothic" w:hAnsi="Century Gothic"/>
        </w:rPr>
        <w:t xml:space="preserve">di </w:t>
      </w:r>
      <w:r w:rsidR="006B5BFB">
        <w:rPr>
          <w:rFonts w:ascii="Century Gothic" w:hAnsi="Century Gothic"/>
        </w:rPr>
        <w:t>esser</w:t>
      </w:r>
      <w:r w:rsidR="00755CD2">
        <w:rPr>
          <w:rFonts w:ascii="Century Gothic" w:hAnsi="Century Gothic"/>
        </w:rPr>
        <w:t>e consapevole che l’erogazione del mutuo può essere</w:t>
      </w:r>
      <w:r w:rsidR="006B5BFB">
        <w:rPr>
          <w:rFonts w:ascii="Century Gothic" w:hAnsi="Century Gothic"/>
        </w:rPr>
        <w:t xml:space="preserve"> subordinata </w:t>
      </w:r>
      <w:r w:rsidR="00755CD2">
        <w:rPr>
          <w:rFonts w:ascii="Century Gothic" w:hAnsi="Century Gothic"/>
        </w:rPr>
        <w:t xml:space="preserve">dalla Banca </w:t>
      </w:r>
      <w:r w:rsidR="006B5BFB">
        <w:rPr>
          <w:rFonts w:ascii="Century Gothic" w:hAnsi="Century Gothic"/>
        </w:rPr>
        <w:t xml:space="preserve">alla </w:t>
      </w:r>
      <w:r w:rsidR="00F33C5C">
        <w:rPr>
          <w:rFonts w:ascii="Century Gothic" w:hAnsi="Century Gothic"/>
        </w:rPr>
        <w:t>disponibilità di fondi per il rilascio di garanzie da parte di ISMEA</w:t>
      </w:r>
      <w:r w:rsidR="00755CD2">
        <w:rPr>
          <w:rFonts w:ascii="Century Gothic" w:hAnsi="Century Gothic"/>
        </w:rPr>
        <w:t>;</w:t>
      </w:r>
    </w:p>
    <w:p w:rsidR="0081281C" w:rsidRDefault="00772B9D" w:rsidP="0081281C">
      <w:pPr>
        <w:pStyle w:val="Paragrafoelenco"/>
        <w:numPr>
          <w:ilvl w:val="0"/>
          <w:numId w:val="1"/>
        </w:numPr>
        <w:jc w:val="both"/>
        <w:rPr>
          <w:rFonts w:ascii="Century Gothic" w:hAnsi="Century Gothic"/>
        </w:rPr>
      </w:pPr>
      <w:r>
        <w:rPr>
          <w:rFonts w:ascii="Century Gothic" w:hAnsi="Century Gothic"/>
        </w:rPr>
        <w:t>che le condizioni economiche e le clausole contrattuali non oggetto della presente richiesta</w:t>
      </w:r>
      <w:r w:rsidR="00755CD2">
        <w:rPr>
          <w:rFonts w:ascii="Century Gothic" w:hAnsi="Century Gothic"/>
        </w:rPr>
        <w:t xml:space="preserve"> saranno definite con il contratto che verrà sottoscritto in caso di conc</w:t>
      </w:r>
      <w:r w:rsidR="000E74F2">
        <w:rPr>
          <w:rFonts w:ascii="Century Gothic" w:hAnsi="Century Gothic"/>
        </w:rPr>
        <w:t>essione ed erogazione del mutuo;</w:t>
      </w:r>
    </w:p>
    <w:p w:rsidR="00B5086E" w:rsidRPr="00FF3A40" w:rsidRDefault="00B5086E" w:rsidP="0081281C">
      <w:pPr>
        <w:pStyle w:val="Paragrafoelenco"/>
        <w:numPr>
          <w:ilvl w:val="0"/>
          <w:numId w:val="1"/>
        </w:numPr>
        <w:jc w:val="both"/>
        <w:rPr>
          <w:rFonts w:ascii="Century Gothic" w:hAnsi="Century Gothic"/>
        </w:rPr>
      </w:pPr>
      <w:r w:rsidRPr="00FF3A40">
        <w:rPr>
          <w:rFonts w:ascii="Century Gothic" w:hAnsi="Century Gothic"/>
        </w:rPr>
        <w:t>che la somma mutuata sarà destinata a …</w:t>
      </w:r>
      <w:proofErr w:type="gramStart"/>
      <w:r w:rsidRPr="00FF3A40">
        <w:rPr>
          <w:rFonts w:ascii="Century Gothic" w:hAnsi="Century Gothic"/>
        </w:rPr>
        <w:t>…….</w:t>
      </w:r>
      <w:proofErr w:type="gramEnd"/>
      <w:r w:rsidRPr="00FF3A40">
        <w:rPr>
          <w:rFonts w:ascii="Century Gothic" w:hAnsi="Century Gothic"/>
        </w:rPr>
        <w:t>.</w:t>
      </w:r>
    </w:p>
    <w:p w:rsidR="000E74F2" w:rsidRDefault="000E74F2" w:rsidP="000E74F2">
      <w:pPr>
        <w:jc w:val="center"/>
        <w:rPr>
          <w:rFonts w:ascii="Century Gothic" w:hAnsi="Century Gothic"/>
        </w:rPr>
      </w:pPr>
      <w:r>
        <w:rPr>
          <w:rFonts w:ascii="Century Gothic" w:hAnsi="Century Gothic"/>
        </w:rPr>
        <w:t>e PRENDE ATTO:</w:t>
      </w:r>
    </w:p>
    <w:p w:rsidR="000E74F2" w:rsidRDefault="000E74F2" w:rsidP="000E74F2">
      <w:pPr>
        <w:pStyle w:val="Paragrafoelenco"/>
        <w:numPr>
          <w:ilvl w:val="0"/>
          <w:numId w:val="1"/>
        </w:numPr>
        <w:jc w:val="both"/>
        <w:rPr>
          <w:rFonts w:ascii="Century Gothic" w:hAnsi="Century Gothic"/>
        </w:rPr>
      </w:pPr>
      <w:r>
        <w:rPr>
          <w:rFonts w:ascii="Century Gothic" w:hAnsi="Century Gothic"/>
        </w:rPr>
        <w:t>che la definitiva concessione del mutuo richiesto con la presente, salvo diverse decisioni della Banca, è subordinata alla conversione in legge delle pertinenti disposizioni del D.L. 23/2020;</w:t>
      </w:r>
    </w:p>
    <w:p w:rsidR="000E74F2" w:rsidRPr="000E74F2" w:rsidRDefault="000E74F2" w:rsidP="000E74F2">
      <w:pPr>
        <w:pStyle w:val="Paragrafoelenco"/>
        <w:numPr>
          <w:ilvl w:val="0"/>
          <w:numId w:val="1"/>
        </w:numPr>
        <w:jc w:val="both"/>
        <w:rPr>
          <w:rFonts w:ascii="Century Gothic" w:hAnsi="Century Gothic"/>
        </w:rPr>
      </w:pPr>
      <w:r>
        <w:rPr>
          <w:rFonts w:ascii="Century Gothic" w:hAnsi="Century Gothic"/>
        </w:rPr>
        <w:t>che nel caso di mancata conversione in legge, o di conversione in legge con modificazioni delle disposizioni stesse, il mutuo richiesto potrà essere eventualmente concesso con modalità diverse da quelle attualmente previste dall’art. 13, comma 1, lettera m) del D.L. 23/2020 e sopra richiamate</w:t>
      </w:r>
    </w:p>
    <w:p w:rsidR="004838CD" w:rsidRDefault="00057BC5" w:rsidP="00057BC5">
      <w:pPr>
        <w:rPr>
          <w:rFonts w:ascii="Century Gothic" w:hAnsi="Century Gothic"/>
        </w:rPr>
      </w:pPr>
      <w:r>
        <w:rPr>
          <w:rFonts w:ascii="Century Gothic" w:hAnsi="Century Gothic"/>
        </w:rPr>
        <w:t>Luogo e data:</w:t>
      </w:r>
      <w:r w:rsidR="004D437D">
        <w:rPr>
          <w:rFonts w:ascii="Century Gothic" w:hAnsi="Century Gothic"/>
        </w:rPr>
        <w:t xml:space="preserve"> ………….   ………………….</w:t>
      </w:r>
    </w:p>
    <w:tbl>
      <w:tblPr>
        <w:tblStyle w:val="Grigliatabella"/>
        <w:tblpPr w:leftFromText="141" w:rightFromText="141" w:vertAnchor="text" w:tblpY="1"/>
        <w:tblOverlap w:val="never"/>
        <w:tblW w:w="0" w:type="auto"/>
        <w:tblLook w:val="04A0" w:firstRow="1" w:lastRow="0" w:firstColumn="1" w:lastColumn="0" w:noHBand="0" w:noVBand="1"/>
      </w:tblPr>
      <w:tblGrid>
        <w:gridCol w:w="3295"/>
        <w:gridCol w:w="6045"/>
      </w:tblGrid>
      <w:tr w:rsidR="00A021F3" w:rsidRPr="005325EA" w:rsidTr="00DB5971">
        <w:trPr>
          <w:trHeight w:val="989"/>
        </w:trPr>
        <w:tc>
          <w:tcPr>
            <w:tcW w:w="3295" w:type="dxa"/>
            <w:tcBorders>
              <w:top w:val="nil"/>
              <w:left w:val="nil"/>
              <w:bottom w:val="nil"/>
            </w:tcBorders>
          </w:tcPr>
          <w:p w:rsidR="00A021F3" w:rsidRPr="00057BC5" w:rsidRDefault="00A021F3" w:rsidP="00DB5971">
            <w:pPr>
              <w:rPr>
                <w:rFonts w:ascii="Century Gothic" w:hAnsi="Century Gothic"/>
                <w:i/>
              </w:rPr>
            </w:pPr>
            <w:r>
              <w:rPr>
                <w:rFonts w:ascii="Century Gothic" w:hAnsi="Century Gothic"/>
                <w:i/>
              </w:rPr>
              <w:t>timbro e firma</w:t>
            </w:r>
          </w:p>
          <w:p w:rsidR="00A021F3" w:rsidRPr="00057BC5" w:rsidRDefault="00A021F3" w:rsidP="00DB5971">
            <w:pPr>
              <w:rPr>
                <w:rFonts w:ascii="Century Gothic" w:hAnsi="Century Gothic"/>
                <w:i/>
              </w:rPr>
            </w:pPr>
          </w:p>
        </w:tc>
        <w:tc>
          <w:tcPr>
            <w:tcW w:w="6045" w:type="dxa"/>
          </w:tcPr>
          <w:p w:rsidR="00A021F3" w:rsidRDefault="00A021F3" w:rsidP="00DB5971">
            <w:pPr>
              <w:rPr>
                <w:rFonts w:ascii="Century Gothic" w:hAnsi="Century Gothic"/>
              </w:rPr>
            </w:pPr>
          </w:p>
          <w:p w:rsidR="00A021F3" w:rsidRDefault="00A021F3" w:rsidP="00DB5971">
            <w:pPr>
              <w:rPr>
                <w:rFonts w:ascii="Century Gothic" w:hAnsi="Century Gothic"/>
              </w:rPr>
            </w:pPr>
          </w:p>
          <w:p w:rsidR="00A021F3" w:rsidRPr="005325EA" w:rsidRDefault="00A021F3" w:rsidP="00DB5971">
            <w:pPr>
              <w:rPr>
                <w:rFonts w:ascii="Century Gothic" w:hAnsi="Century Gothic"/>
              </w:rPr>
            </w:pPr>
          </w:p>
        </w:tc>
      </w:tr>
    </w:tbl>
    <w:p w:rsidR="00A021F3" w:rsidRDefault="00A021F3" w:rsidP="00057BC5">
      <w:pPr>
        <w:rPr>
          <w:rFonts w:ascii="Century Gothic" w:hAnsi="Century Gothic"/>
        </w:rPr>
      </w:pPr>
    </w:p>
    <w:p w:rsidR="00A021F3" w:rsidRDefault="00A021F3" w:rsidP="00057BC5">
      <w:pPr>
        <w:rPr>
          <w:rFonts w:ascii="Century Gothic" w:hAnsi="Century Gothic"/>
        </w:rPr>
      </w:pPr>
    </w:p>
    <w:p w:rsidR="00A021F3" w:rsidRDefault="00A021F3" w:rsidP="00057BC5">
      <w:pPr>
        <w:rPr>
          <w:rFonts w:ascii="Century Gothic" w:hAnsi="Century Gothic"/>
        </w:rPr>
      </w:pPr>
    </w:p>
    <w:p w:rsidR="00A021F3" w:rsidRDefault="00A021F3" w:rsidP="00057BC5">
      <w:pPr>
        <w:rPr>
          <w:rFonts w:ascii="Century Gothic" w:hAnsi="Century Gothic"/>
        </w:rPr>
      </w:pPr>
    </w:p>
    <w:p w:rsidR="00A021F3" w:rsidRDefault="00A021F3" w:rsidP="00057BC5">
      <w:pPr>
        <w:rPr>
          <w:rFonts w:ascii="Century Gothic" w:hAnsi="Century Gothic"/>
        </w:rPr>
      </w:pPr>
    </w:p>
    <w:p w:rsidR="00A021F3" w:rsidRDefault="00A021F3" w:rsidP="00057BC5">
      <w:pPr>
        <w:rPr>
          <w:rFonts w:ascii="Century Gothic" w:hAnsi="Century Gothic"/>
        </w:rPr>
      </w:pP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9628"/>
      </w:tblGrid>
      <w:tr w:rsidR="001F2857" w:rsidRPr="0005710D" w:rsidTr="00131FD9">
        <w:tc>
          <w:tcPr>
            <w:tcW w:w="9628" w:type="dxa"/>
            <w:shd w:val="clear" w:color="auto" w:fill="FFFFFF" w:themeFill="background1"/>
          </w:tcPr>
          <w:p w:rsidR="001F2857" w:rsidRPr="00FE6E2A" w:rsidRDefault="00A021F3"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Pr>
                <w:rFonts w:ascii="Century Gothic" w:eastAsia="Times New Roman" w:hAnsi="Century Gothic" w:cs="Arial"/>
                <w:bCs/>
                <w:sz w:val="24"/>
                <w:szCs w:val="24"/>
                <w:lang w:eastAsia="it-IT"/>
              </w:rPr>
              <w:lastRenderedPageBreak/>
              <w:br w:type="textWrapping" w:clear="all"/>
            </w:r>
            <w:r w:rsidR="001F2857" w:rsidRPr="00FE6E2A">
              <w:rPr>
                <w:rFonts w:ascii="Century Gothic" w:eastAsia="Times New Roman" w:hAnsi="Century Gothic" w:cs="Arial"/>
                <w:bCs/>
                <w:sz w:val="24"/>
                <w:szCs w:val="24"/>
                <w:lang w:eastAsia="it-IT"/>
              </w:rPr>
              <w:t>DICHIARAZIONE SOSTITUTIVA DI ATTO DI NOTORIETA'</w:t>
            </w:r>
          </w:p>
          <w:p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rsidR="00131FD9" w:rsidRDefault="00131FD9" w:rsidP="00131FD9">
      <w:pPr>
        <w:jc w:val="both"/>
        <w:rPr>
          <w:rFonts w:ascii="Century Gothic" w:hAnsi="Century Gothic"/>
        </w:rPr>
      </w:pPr>
    </w:p>
    <w:p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sidR="00B84299">
        <w:rPr>
          <w:rFonts w:ascii="Century Gothic" w:hAnsi="Century Gothic"/>
        </w:rPr>
        <w:t>” e dell’art. 13, comma 1 del D.L. n. 23</w:t>
      </w:r>
      <w:r>
        <w:rPr>
          <w:rFonts w:ascii="Century Gothic" w:hAnsi="Century Gothic"/>
        </w:rPr>
        <w:t>/2020.</w:t>
      </w:r>
    </w:p>
    <w:p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w:t>
      </w:r>
      <w:proofErr w:type="gramStart"/>
      <w:r w:rsidRPr="00022620">
        <w:rPr>
          <w:rFonts w:ascii="Century Gothic" w:hAnsi="Century Gothic"/>
        </w:rPr>
        <w:t xml:space="preserve"> ..</w:t>
      </w:r>
      <w:proofErr w:type="gramEnd"/>
      <w:r w:rsidRPr="00022620">
        <w:rPr>
          <w:rFonts w:ascii="Century Gothic" w:hAnsi="Century Gothic"/>
        </w:rPr>
        <w:t>…………</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proofErr w:type="gramStart"/>
      <w:r>
        <w:rPr>
          <w:rFonts w:ascii="Century Gothic" w:hAnsi="Century Gothic"/>
        </w:rPr>
        <w:t>…….</w:t>
      </w:r>
      <w:proofErr w:type="gramEnd"/>
      <w:r>
        <w:rPr>
          <w:rFonts w:ascii="Century Gothic" w:hAnsi="Century Gothic"/>
        </w:rPr>
        <w:t>……</w:t>
      </w:r>
      <w:r w:rsidRPr="00022620">
        <w:rPr>
          <w:rFonts w:ascii="Century Gothic" w:hAnsi="Century Gothic"/>
        </w:rPr>
        <w:t>)</w:t>
      </w:r>
    </w:p>
    <w:p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rsidR="00131FD9" w:rsidRPr="0005710D"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Default="00131FD9" w:rsidP="00956F64">
      <w:pPr>
        <w:pStyle w:val="Paragrafoelenco"/>
        <w:numPr>
          <w:ilvl w:val="0"/>
          <w:numId w:val="1"/>
        </w:numPr>
        <w:jc w:val="both"/>
        <w:rPr>
          <w:rFonts w:ascii="Century Gothic" w:hAnsi="Century Gothic"/>
        </w:rPr>
      </w:pPr>
      <w:r w:rsidRPr="00956F64">
        <w:rPr>
          <w:rFonts w:ascii="Century Gothic" w:hAnsi="Century Gothic"/>
        </w:rPr>
        <w:t>che l’impresa</w:t>
      </w:r>
      <w:r w:rsidR="00B84299" w:rsidRPr="00956F64">
        <w:rPr>
          <w:rFonts w:ascii="Century Gothic" w:hAnsi="Century Gothic"/>
        </w:rPr>
        <w:t>/persona</w:t>
      </w:r>
      <w:r w:rsidRPr="00956F64">
        <w:rPr>
          <w:rFonts w:ascii="Century Gothic" w:hAnsi="Century Gothic"/>
        </w:rPr>
        <w:t xml:space="preserve"> richiedente le misure di sostegno f</w:t>
      </w:r>
      <w:r w:rsidR="00B84299" w:rsidRPr="00956F64">
        <w:rPr>
          <w:rFonts w:ascii="Century Gothic" w:hAnsi="Century Gothic"/>
        </w:rPr>
        <w:t>inanziario ai sensi dell’art. 13, comma 1, lettera m del D.L. n. 23</w:t>
      </w:r>
      <w:r w:rsidRPr="00956F64">
        <w:rPr>
          <w:rFonts w:ascii="Century Gothic" w:hAnsi="Century Gothic"/>
        </w:rPr>
        <w:t xml:space="preserve">/2020 </w:t>
      </w:r>
      <w:r w:rsidR="00B84299" w:rsidRPr="00956F64">
        <w:rPr>
          <w:rFonts w:ascii="Century Gothic" w:hAnsi="Century Gothic"/>
        </w:rPr>
        <w:t>è stata danneggiata dall’emergenza Covid-19</w:t>
      </w:r>
      <w:r w:rsidR="00956F64">
        <w:rPr>
          <w:rFonts w:ascii="Century Gothic" w:hAnsi="Century Gothic"/>
        </w:rPr>
        <w:t>;</w:t>
      </w:r>
    </w:p>
    <w:p w:rsidR="00956F64" w:rsidRDefault="00956F64" w:rsidP="00131FD9">
      <w:pPr>
        <w:pStyle w:val="Paragrafoelenco"/>
        <w:numPr>
          <w:ilvl w:val="0"/>
          <w:numId w:val="1"/>
        </w:numPr>
        <w:jc w:val="both"/>
        <w:rPr>
          <w:rFonts w:ascii="Century Gothic" w:hAnsi="Century Gothic"/>
        </w:rPr>
      </w:pPr>
      <w:r>
        <w:rPr>
          <w:rFonts w:ascii="Century Gothic" w:hAnsi="Century Gothic"/>
        </w:rPr>
        <w:t>che l’importo per il quale è richiesto il mutuo non è superiore al 25% dell’ammontare dei ricavi del sogge</w:t>
      </w:r>
      <w:r w:rsidR="00854415">
        <w:rPr>
          <w:rFonts w:ascii="Century Gothic" w:hAnsi="Century Gothic"/>
        </w:rPr>
        <w:t>tto beneficiario per l’anno ………</w:t>
      </w:r>
      <w:r>
        <w:rPr>
          <w:rFonts w:ascii="Century Gothic" w:hAnsi="Century Gothic"/>
        </w:rPr>
        <w:t>;</w:t>
      </w:r>
    </w:p>
    <w:p w:rsidR="00131FD9" w:rsidRPr="00956F64" w:rsidRDefault="00131FD9" w:rsidP="00131FD9">
      <w:pPr>
        <w:pStyle w:val="Paragrafoelenco"/>
        <w:numPr>
          <w:ilvl w:val="0"/>
          <w:numId w:val="1"/>
        </w:numPr>
        <w:jc w:val="both"/>
        <w:rPr>
          <w:rFonts w:ascii="Century Gothic" w:hAnsi="Century Gothic"/>
        </w:rPr>
      </w:pPr>
      <w:r w:rsidRPr="00956F64">
        <w:rPr>
          <w:rFonts w:ascii="Century Gothic" w:hAnsi="Century Gothic"/>
        </w:rPr>
        <w:t>di essere consapevole delle responsabilità e delle sanzioni penali stabilite dalla legge, art. 76 del succitato T.U. per le false attestazioni e le mendaci dichiarazioni.</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5325EA" w:rsidRDefault="001F2857" w:rsidP="001F2857">
      <w:pPr>
        <w:rPr>
          <w:rFonts w:ascii="Century Gothic" w:hAnsi="Century Gothic"/>
        </w:rPr>
      </w:pPr>
    </w:p>
    <w:p w:rsidR="00C66331" w:rsidRPr="00057BC5" w:rsidRDefault="00C66331" w:rsidP="00057BC5">
      <w:pPr>
        <w:rPr>
          <w:rFonts w:ascii="Century Gothic" w:hAnsi="Century Gothic"/>
        </w:rPr>
      </w:pPr>
    </w:p>
    <w:p w:rsidR="005325EA" w:rsidRPr="005325EA" w:rsidRDefault="005325EA">
      <w:pPr>
        <w:rPr>
          <w:rFonts w:ascii="Century Gothic" w:hAnsi="Century Gothic"/>
        </w:rPr>
      </w:pPr>
    </w:p>
    <w:sectPr w:rsidR="005325EA" w:rsidRPr="005325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F4B0A"/>
    <w:multiLevelType w:val="hybridMultilevel"/>
    <w:tmpl w:val="DC94B29E"/>
    <w:lvl w:ilvl="0" w:tplc="24A8989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EA"/>
    <w:rsid w:val="00057BC5"/>
    <w:rsid w:val="0008263A"/>
    <w:rsid w:val="000B2426"/>
    <w:rsid w:val="000E098A"/>
    <w:rsid w:val="000E2741"/>
    <w:rsid w:val="000E334A"/>
    <w:rsid w:val="000E74F2"/>
    <w:rsid w:val="00131FD9"/>
    <w:rsid w:val="00140255"/>
    <w:rsid w:val="001B0720"/>
    <w:rsid w:val="001C1EA7"/>
    <w:rsid w:val="001D3404"/>
    <w:rsid w:val="001D4D7A"/>
    <w:rsid w:val="001F2857"/>
    <w:rsid w:val="00283C86"/>
    <w:rsid w:val="002C254E"/>
    <w:rsid w:val="003063C0"/>
    <w:rsid w:val="00372EFC"/>
    <w:rsid w:val="003A5080"/>
    <w:rsid w:val="00407A92"/>
    <w:rsid w:val="004452B4"/>
    <w:rsid w:val="004838CD"/>
    <w:rsid w:val="00487C83"/>
    <w:rsid w:val="004C0B51"/>
    <w:rsid w:val="004D2C58"/>
    <w:rsid w:val="004D3BB6"/>
    <w:rsid w:val="004D437D"/>
    <w:rsid w:val="004D61AE"/>
    <w:rsid w:val="005325EA"/>
    <w:rsid w:val="00565538"/>
    <w:rsid w:val="00574099"/>
    <w:rsid w:val="006276CB"/>
    <w:rsid w:val="006B1477"/>
    <w:rsid w:val="006B5BFB"/>
    <w:rsid w:val="006D6141"/>
    <w:rsid w:val="00707FF8"/>
    <w:rsid w:val="00755CD2"/>
    <w:rsid w:val="00772B9D"/>
    <w:rsid w:val="007B40C1"/>
    <w:rsid w:val="007B5FB4"/>
    <w:rsid w:val="007F15B1"/>
    <w:rsid w:val="00810FEB"/>
    <w:rsid w:val="0081281C"/>
    <w:rsid w:val="00820F67"/>
    <w:rsid w:val="00854415"/>
    <w:rsid w:val="0085723F"/>
    <w:rsid w:val="00886626"/>
    <w:rsid w:val="008A4C93"/>
    <w:rsid w:val="008B685B"/>
    <w:rsid w:val="008F7411"/>
    <w:rsid w:val="0095588E"/>
    <w:rsid w:val="00956F64"/>
    <w:rsid w:val="0096069A"/>
    <w:rsid w:val="00A021F3"/>
    <w:rsid w:val="00A45F9B"/>
    <w:rsid w:val="00B211D6"/>
    <w:rsid w:val="00B432E4"/>
    <w:rsid w:val="00B5086E"/>
    <w:rsid w:val="00B56047"/>
    <w:rsid w:val="00B733BF"/>
    <w:rsid w:val="00B84299"/>
    <w:rsid w:val="00BB54D8"/>
    <w:rsid w:val="00BC24D1"/>
    <w:rsid w:val="00BC321A"/>
    <w:rsid w:val="00C074F5"/>
    <w:rsid w:val="00C5453D"/>
    <w:rsid w:val="00C66331"/>
    <w:rsid w:val="00C86BEE"/>
    <w:rsid w:val="00C949FB"/>
    <w:rsid w:val="00C97078"/>
    <w:rsid w:val="00CA5AEA"/>
    <w:rsid w:val="00DE7532"/>
    <w:rsid w:val="00E01F0C"/>
    <w:rsid w:val="00E54FCC"/>
    <w:rsid w:val="00EA0244"/>
    <w:rsid w:val="00EF107F"/>
    <w:rsid w:val="00F32CDD"/>
    <w:rsid w:val="00F33C5C"/>
    <w:rsid w:val="00F60143"/>
    <w:rsid w:val="00FF3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83F7"/>
  <w15:docId w15:val="{F08479EE-E08E-45EB-87F7-AA4D0CD9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142AE513.dotm</Template>
  <TotalTime>1</TotalTime>
  <Pages>3</Pages>
  <Words>670</Words>
  <Characters>3824</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Giuseppe Marra</cp:lastModifiedBy>
  <cp:revision>2</cp:revision>
  <dcterms:created xsi:type="dcterms:W3CDTF">2020-05-14T17:35:00Z</dcterms:created>
  <dcterms:modified xsi:type="dcterms:W3CDTF">2020-05-14T17:35:00Z</dcterms:modified>
</cp:coreProperties>
</file>